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5562" w14:textId="77777777" w:rsidR="00D435E2" w:rsidRDefault="00D435E2" w:rsidP="00D435E2">
      <w:pPr>
        <w:spacing w:line="360" w:lineRule="auto"/>
        <w:jc w:val="center"/>
        <w:rPr>
          <w:rFonts w:ascii="Verdana" w:hAnsi="Verdana"/>
          <w:b/>
        </w:rPr>
      </w:pPr>
    </w:p>
    <w:p w14:paraId="36B358C2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AVISO PÚBLICO Nº 001/2022</w:t>
      </w:r>
    </w:p>
    <w:p w14:paraId="1960E13F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EE67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ADMISSÃO DE ESTAGIÁRIOS PARA ATUAÇÃO NA SECRETARIA MUNICIPAL DE EDUCAÇÃO</w:t>
      </w:r>
    </w:p>
    <w:p w14:paraId="0F9FA7F5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B20DE" w14:textId="77777777" w:rsidR="00D435E2" w:rsidRDefault="00D435E2" w:rsidP="00D435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MOACIR BRESOLIN</w:t>
      </w:r>
      <w:r>
        <w:rPr>
          <w:rFonts w:ascii="Times New Roman" w:hAnsi="Times New Roman" w:cs="Times New Roman"/>
          <w:sz w:val="24"/>
          <w:szCs w:val="24"/>
        </w:rPr>
        <w:t>, Prefeito Municipal de coronel Martins, Estado de Santa Catarina, no uso das suas atribuições, emite aviso público aos acadêmicos que desejarem inscreverem-se para atuação na Secretaria Municipal de Educação do Município de Coronel Martins, para o ano letivo de 2022 podendo haver a rescisão antecipada do contrato. O presente Aviso Público tem prazo de validade até o fim do ano letivo de 2022.</w:t>
      </w:r>
    </w:p>
    <w:p w14:paraId="0F28CDB4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INSCRIÇÕES:</w:t>
      </w:r>
    </w:p>
    <w:p w14:paraId="2B6818FB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inscrições estarão abertas dos dias 20, e 21/01 de 2022 das 08h às 11h e das 13h30m às 16h, junto a Secretaria Municipal de Educação.</w:t>
      </w:r>
    </w:p>
    <w:p w14:paraId="53931D90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 candidatos deverão anexar à ficha de inscrição:</w:t>
      </w:r>
    </w:p>
    <w:p w14:paraId="4DE208FC" w14:textId="77777777" w:rsidR="00D435E2" w:rsidRDefault="00D435E2" w:rsidP="00D435E2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dos documentos de identificação pessoal (CPF, RG e Quitação Eleitoral);</w:t>
      </w:r>
    </w:p>
    <w:p w14:paraId="737F860F" w14:textId="77777777" w:rsidR="00D435E2" w:rsidRDefault="00D435E2" w:rsidP="00D435E2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Histórico Escolar e Declaração de Frequência comprovando que está cursando Ensino Superior na área de Educação.</w:t>
      </w:r>
    </w:p>
    <w:p w14:paraId="7E46D778" w14:textId="77777777" w:rsidR="00D435E2" w:rsidRDefault="00D435E2" w:rsidP="00D435E2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que reside no Município de Coronel Martins;</w:t>
      </w:r>
    </w:p>
    <w:p w14:paraId="7EC517B1" w14:textId="77777777" w:rsidR="00D435E2" w:rsidRDefault="00D435E2" w:rsidP="00D435E2">
      <w:pPr>
        <w:pStyle w:val="PargrafodaLista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certidão de nascimento dos filhos. (caso tiver);</w:t>
      </w:r>
    </w:p>
    <w:p w14:paraId="6A2AE04D" w14:textId="77777777" w:rsidR="00D435E2" w:rsidRDefault="00D435E2" w:rsidP="00D435E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O não atendimento das alíneas “b” e “c” afetará na pontuação dos candidatos.</w:t>
      </w:r>
    </w:p>
    <w:p w14:paraId="09EBE5AF" w14:textId="77777777" w:rsidR="00D435E2" w:rsidRDefault="00D435E2" w:rsidP="00D435E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D719C8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VAGAS</w:t>
      </w:r>
    </w:p>
    <w:p w14:paraId="0C04D1C5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processo de seleção de que trata este Aviso Público visa à contratação de estagiários para o ano letivo de 2022, podendo haver a rescisão antecipada do contrato a qualquer tempo por razões de conveniência e oportunidade.</w:t>
      </w:r>
    </w:p>
    <w:p w14:paraId="2FF02A50" w14:textId="77777777" w:rsidR="00D435E2" w:rsidRDefault="00D435E2" w:rsidP="00D435E2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941E4C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Quadro de vagas: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6"/>
        <w:gridCol w:w="1252"/>
        <w:gridCol w:w="1338"/>
        <w:gridCol w:w="1797"/>
        <w:gridCol w:w="3663"/>
      </w:tblGrid>
      <w:tr w:rsidR="00D435E2" w14:paraId="54F0EC04" w14:textId="77777777" w:rsidTr="00D435E2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B1E47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Função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6D5F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Vagas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BECA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Carga Horária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06CD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Vencimento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EC1E2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Habilitação</w:t>
            </w:r>
          </w:p>
        </w:tc>
      </w:tr>
      <w:tr w:rsidR="00D435E2" w14:paraId="720A7A61" w14:textId="77777777" w:rsidTr="00D435E2"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B4B64" w14:textId="77777777" w:rsidR="00D435E2" w:rsidRDefault="00D435E2">
            <w:pPr>
              <w:pStyle w:val="Corpodetexto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Estagiário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116C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 vagas</w:t>
            </w:r>
          </w:p>
          <w:p w14:paraId="6BB12AC2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C.R.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23C1B" w14:textId="77777777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horas semanais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89360" w14:textId="16256BAD" w:rsidR="00D435E2" w:rsidRDefault="00D435E2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R$= </w:t>
            </w:r>
            <w:r w:rsidRPr="00A90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90913" w:rsidRPr="00A90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 w:rsidRPr="00A90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90913" w:rsidRPr="00A90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A909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B339" w14:textId="77777777" w:rsidR="00D435E2" w:rsidRDefault="00D435E2">
            <w:pPr>
              <w:pStyle w:val="Corpodetexto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Acadêmico cursando Ensino Superior na área de </w:t>
            </w:r>
            <w:r w:rsidR="00E334E6">
              <w:rPr>
                <w:color w:val="000000"/>
                <w:sz w:val="24"/>
                <w:szCs w:val="24"/>
              </w:rPr>
              <w:t xml:space="preserve">Pedagogia ou na área da </w:t>
            </w:r>
            <w:r>
              <w:rPr>
                <w:color w:val="000000"/>
                <w:sz w:val="24"/>
                <w:szCs w:val="24"/>
              </w:rPr>
              <w:t>Educação</w:t>
            </w:r>
            <w:r w:rsidR="00E334E6">
              <w:rPr>
                <w:color w:val="000000"/>
                <w:sz w:val="24"/>
                <w:szCs w:val="24"/>
              </w:rPr>
              <w:t>- Licenciatura</w:t>
            </w:r>
          </w:p>
        </w:tc>
      </w:tr>
    </w:tbl>
    <w:p w14:paraId="1705D1ED" w14:textId="77777777" w:rsidR="00D435E2" w:rsidRDefault="00D435E2" w:rsidP="00D435E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C.R. – </w:t>
      </w:r>
      <w:r>
        <w:rPr>
          <w:rFonts w:ascii="Times New Roman" w:hAnsi="Times New Roman" w:cs="Times New Roman"/>
          <w:sz w:val="24"/>
          <w:szCs w:val="24"/>
        </w:rPr>
        <w:t>Cadastro Reserva</w:t>
      </w:r>
    </w:p>
    <w:p w14:paraId="55534025" w14:textId="77777777" w:rsidR="00D435E2" w:rsidRDefault="00D435E2" w:rsidP="00D435E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0BD7B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COMISSÃO DE AVALIAÇÃO:</w:t>
      </w:r>
    </w:p>
    <w:p w14:paraId="6402030E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processo de seleção será coordenado pela Secretaria Municipal de Educação de Coronel Martins.</w:t>
      </w:r>
    </w:p>
    <w:p w14:paraId="3C3C152A" w14:textId="77777777" w:rsidR="00D435E2" w:rsidRDefault="00D435E2" w:rsidP="00D435E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4C75E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CRITÉRIOS DE SELEÇÃO </w:t>
      </w:r>
    </w:p>
    <w:p w14:paraId="1A615C8F" w14:textId="77777777" w:rsidR="00D435E2" w:rsidRDefault="00D435E2" w:rsidP="00D435E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classificação será feita de forma objetiva mediante a aplicação de pontos em relação à escolaridade, conforme tabela abaixo: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4961"/>
      </w:tblGrid>
      <w:tr w:rsidR="00D435E2" w14:paraId="780A278E" w14:textId="77777777" w:rsidTr="00D435E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93A5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Cargos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F589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6562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Pontuação</w:t>
            </w:r>
          </w:p>
        </w:tc>
      </w:tr>
      <w:tr w:rsidR="00D435E2" w14:paraId="59AE24DD" w14:textId="77777777" w:rsidTr="00D435E2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7350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500A04C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127473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Acadêmicos cursando ensino Superior na Área de Educação</w:t>
            </w:r>
          </w:p>
          <w:p w14:paraId="330A4EBF" w14:textId="77777777" w:rsidR="00D435E2" w:rsidRDefault="00D435E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F9A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51A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 pontos</w:t>
            </w:r>
          </w:p>
        </w:tc>
      </w:tr>
      <w:tr w:rsidR="00D435E2" w14:paraId="3C44221E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28C1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1EE6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2C87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 pontos</w:t>
            </w:r>
          </w:p>
        </w:tc>
      </w:tr>
      <w:tr w:rsidR="00D435E2" w14:paraId="68728439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A208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B2B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2EA7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pontos</w:t>
            </w:r>
          </w:p>
        </w:tc>
      </w:tr>
      <w:tr w:rsidR="00D435E2" w14:paraId="706236CB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76A75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C5A0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AAA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 pontos</w:t>
            </w:r>
          </w:p>
        </w:tc>
      </w:tr>
      <w:tr w:rsidR="00D435E2" w14:paraId="024D0060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FE30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3567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9293" w14:textId="77777777" w:rsidR="00D435E2" w:rsidRDefault="00D435E2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 pontos</w:t>
            </w:r>
          </w:p>
        </w:tc>
      </w:tr>
      <w:tr w:rsidR="00D435E2" w14:paraId="1B2604AC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16B9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BBA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B3FE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 pontos</w:t>
            </w:r>
          </w:p>
        </w:tc>
      </w:tr>
      <w:tr w:rsidR="00D435E2" w14:paraId="3A6C65AF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DF575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3B1C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5E16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 pontos</w:t>
            </w:r>
          </w:p>
        </w:tc>
      </w:tr>
      <w:tr w:rsidR="00D435E2" w14:paraId="3128E8A4" w14:textId="77777777" w:rsidTr="00D435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AF6E" w14:textId="77777777" w:rsidR="00D435E2" w:rsidRDefault="00D435E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C65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8ª fase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34DE" w14:textId="77777777" w:rsidR="00D435E2" w:rsidRDefault="00D435E2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pontos</w:t>
            </w:r>
          </w:p>
        </w:tc>
      </w:tr>
    </w:tbl>
    <w:p w14:paraId="0971AAB2" w14:textId="41CC1988" w:rsidR="00D435E2" w:rsidRDefault="00D435E2" w:rsidP="00D435E2">
      <w:pPr>
        <w:tabs>
          <w:tab w:val="left" w:pos="516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FC5C02" w14:textId="65629E41" w:rsidR="00A90913" w:rsidRDefault="00A90913" w:rsidP="00D435E2">
      <w:pPr>
        <w:tabs>
          <w:tab w:val="left" w:pos="516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E022D" w14:textId="77777777" w:rsidR="00A90913" w:rsidRDefault="00A90913" w:rsidP="00D435E2">
      <w:pPr>
        <w:tabs>
          <w:tab w:val="left" w:pos="516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AE320F" w14:textId="0B56771C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 CLASSIFICAÇÃO:</w:t>
      </w:r>
    </w:p>
    <w:p w14:paraId="7DC36544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candidatos serão classificados utilizando-se da somatória dos pontos conforme critérios do item 4;</w:t>
      </w:r>
    </w:p>
    <w:p w14:paraId="4C10D4F1" w14:textId="77777777" w:rsidR="00CF2F20" w:rsidRPr="00CF2F20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 caso de empate, terá preferência o candidato com melhor desempenho escolar</w:t>
      </w:r>
      <w:r w:rsidR="00CF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(Notas do histórico)</w:t>
      </w:r>
    </w:p>
    <w:p w14:paraId="3CC6097A" w14:textId="77777777" w:rsidR="00D435E2" w:rsidRDefault="00CF2F20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D435E2">
        <w:rPr>
          <w:rFonts w:ascii="Times New Roman" w:hAnsi="Times New Roman" w:cs="Times New Roman"/>
          <w:sz w:val="24"/>
          <w:szCs w:val="24"/>
        </w:rPr>
        <w:t>aior número de filhos;</w:t>
      </w:r>
    </w:p>
    <w:p w14:paraId="146664B1" w14:textId="77777777" w:rsidR="00D435E2" w:rsidRDefault="00D435E2" w:rsidP="00D435E2">
      <w:pPr>
        <w:pStyle w:val="PargrafodaLista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Persistindo o empate, terá preferência o candidato com maior idade e, por fim, sorteio.</w:t>
      </w:r>
    </w:p>
    <w:p w14:paraId="373185D6" w14:textId="77777777" w:rsidR="00D435E2" w:rsidRDefault="00D435E2" w:rsidP="00D435E2">
      <w:pPr>
        <w:pStyle w:val="PargrafodaLista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82AAD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 PRAZOS:</w:t>
      </w:r>
    </w:p>
    <w:p w14:paraId="42B9F0B6" w14:textId="77777777" w:rsidR="00D435E2" w:rsidRDefault="00D435E2" w:rsidP="00D435E2">
      <w:pPr>
        <w:pStyle w:val="Pargrafoda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Inscrição:</w:t>
      </w:r>
      <w:r>
        <w:rPr>
          <w:rFonts w:ascii="Times New Roman" w:hAnsi="Times New Roman" w:cs="Times New Roman"/>
          <w:sz w:val="24"/>
          <w:szCs w:val="24"/>
        </w:rPr>
        <w:t xml:space="preserve"> 20 e 21/01 de 2022.</w:t>
      </w:r>
    </w:p>
    <w:p w14:paraId="725442FE" w14:textId="77777777" w:rsidR="00D435E2" w:rsidRDefault="00D435E2" w:rsidP="00D435E2">
      <w:pPr>
        <w:pStyle w:val="PargrafodaList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Divulgação do resultado final: </w:t>
      </w:r>
      <w:r>
        <w:rPr>
          <w:rFonts w:ascii="Times New Roman" w:hAnsi="Times New Roman" w:cs="Times New Roman"/>
          <w:sz w:val="24"/>
          <w:szCs w:val="24"/>
        </w:rPr>
        <w:t>26 de janeiro de 2022.</w:t>
      </w:r>
    </w:p>
    <w:p w14:paraId="259B090E" w14:textId="77777777" w:rsidR="00D435E2" w:rsidRDefault="00D435E2" w:rsidP="00D435E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71E73" w14:textId="77777777" w:rsidR="00D435E2" w:rsidRDefault="00D435E2" w:rsidP="00D435E2">
      <w:pPr>
        <w:pStyle w:val="PargrafodaLista"/>
        <w:numPr>
          <w:ilvl w:val="0"/>
          <w:numId w:val="5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DISPOSIÇÕES FINAIS: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17FCBD" w14:textId="77777777" w:rsidR="00D435E2" w:rsidRDefault="00D435E2" w:rsidP="00D435E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47CC21" w14:textId="77777777" w:rsidR="00D435E2" w:rsidRDefault="00D435E2" w:rsidP="00D435E2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resultado será afixado em Mural da Secretaria Municipal de Educação de Coronel Martins-SC a partir das 16hs do dia 26 de janeiro 2022.</w:t>
      </w:r>
    </w:p>
    <w:p w14:paraId="336EF64A" w14:textId="77777777" w:rsidR="00D435E2" w:rsidRDefault="00D435E2" w:rsidP="00D435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48BA" w14:textId="77777777" w:rsidR="00D435E2" w:rsidRDefault="00D435E2" w:rsidP="00A9091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Coronel Martins-SC, 10 de janeiro de 2022.</w:t>
      </w:r>
    </w:p>
    <w:p w14:paraId="5751EB39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9D9DF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83CFF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8B536" w14:textId="77777777" w:rsidR="00D435E2" w:rsidRDefault="00D435E2" w:rsidP="00D435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MOACIR BRESOLIN</w:t>
      </w:r>
    </w:p>
    <w:p w14:paraId="79CCC9C2" w14:textId="77777777" w:rsidR="00D435E2" w:rsidRDefault="00D435E2" w:rsidP="00D435E2">
      <w:pPr>
        <w:spacing w:before="240"/>
        <w:ind w:left="-567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Prefeito Municipal</w:t>
      </w:r>
    </w:p>
    <w:p w14:paraId="4065076B" w14:textId="77777777" w:rsidR="005E7C5D" w:rsidRPr="0010119B" w:rsidRDefault="005E7C5D" w:rsidP="0010119B"/>
    <w:sectPr w:rsidR="005E7C5D" w:rsidRPr="0010119B" w:rsidSect="00FD5866">
      <w:headerReference w:type="default" r:id="rId8"/>
      <w:footerReference w:type="default" r:id="rId9"/>
      <w:pgSz w:w="11906" w:h="16838"/>
      <w:pgMar w:top="1417" w:right="849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4106" w14:textId="77777777" w:rsidR="00854394" w:rsidRDefault="00854394" w:rsidP="00A11B65">
      <w:pPr>
        <w:spacing w:after="0" w:line="240" w:lineRule="auto"/>
      </w:pPr>
      <w:r>
        <w:separator/>
      </w:r>
    </w:p>
  </w:endnote>
  <w:endnote w:type="continuationSeparator" w:id="0">
    <w:p w14:paraId="3F2F98DE" w14:textId="77777777" w:rsidR="00854394" w:rsidRDefault="00854394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6D30" w14:textId="77777777"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2F1C46F" wp14:editId="7009D387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A248" w14:textId="77777777" w:rsidR="00854394" w:rsidRDefault="00854394" w:rsidP="00A11B65">
      <w:pPr>
        <w:spacing w:after="0" w:line="240" w:lineRule="auto"/>
      </w:pPr>
      <w:r>
        <w:separator/>
      </w:r>
    </w:p>
  </w:footnote>
  <w:footnote w:type="continuationSeparator" w:id="0">
    <w:p w14:paraId="5BF98B2C" w14:textId="77777777" w:rsidR="00854394" w:rsidRDefault="00854394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D86" w14:textId="77777777"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2B608F2D" wp14:editId="326189D7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E64"/>
    <w:multiLevelType w:val="hybridMultilevel"/>
    <w:tmpl w:val="CD780AB8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DC05D7"/>
    <w:multiLevelType w:val="hybridMultilevel"/>
    <w:tmpl w:val="8C80A09C"/>
    <w:lvl w:ilvl="0" w:tplc="0416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D4C6ED2"/>
    <w:multiLevelType w:val="hybridMultilevel"/>
    <w:tmpl w:val="F38871CE"/>
    <w:lvl w:ilvl="0" w:tplc="D0222F4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4325C"/>
    <w:multiLevelType w:val="hybridMultilevel"/>
    <w:tmpl w:val="2EE0B220"/>
    <w:lvl w:ilvl="0" w:tplc="0884F2F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356B40"/>
    <w:multiLevelType w:val="multilevel"/>
    <w:tmpl w:val="DB0CF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2B23525"/>
    <w:multiLevelType w:val="hybridMultilevel"/>
    <w:tmpl w:val="EAA452EE"/>
    <w:lvl w:ilvl="0" w:tplc="7C6EF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72406"/>
    <w:multiLevelType w:val="hybridMultilevel"/>
    <w:tmpl w:val="A956C6DA"/>
    <w:lvl w:ilvl="0" w:tplc="1CC4EA28">
      <w:start w:val="1"/>
      <w:numFmt w:val="lowerLetter"/>
      <w:lvlText w:val="%1."/>
      <w:lvlJc w:val="left"/>
      <w:pPr>
        <w:ind w:left="502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D0728A8"/>
    <w:multiLevelType w:val="hybridMultilevel"/>
    <w:tmpl w:val="B8FAE776"/>
    <w:lvl w:ilvl="0" w:tplc="36CCAE28">
      <w:start w:val="1"/>
      <w:numFmt w:val="upperRoman"/>
      <w:lvlText w:val="%1-"/>
      <w:lvlJc w:val="left"/>
      <w:pPr>
        <w:ind w:left="15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378CA"/>
    <w:rsid w:val="000B67F5"/>
    <w:rsid w:val="000B7AB8"/>
    <w:rsid w:val="000E1955"/>
    <w:rsid w:val="0010119B"/>
    <w:rsid w:val="00140CDB"/>
    <w:rsid w:val="001427D4"/>
    <w:rsid w:val="001C1E89"/>
    <w:rsid w:val="001C4C4B"/>
    <w:rsid w:val="001E3E54"/>
    <w:rsid w:val="002049AC"/>
    <w:rsid w:val="0020527C"/>
    <w:rsid w:val="00216A8D"/>
    <w:rsid w:val="002430E5"/>
    <w:rsid w:val="00331FA5"/>
    <w:rsid w:val="0038339A"/>
    <w:rsid w:val="003916A6"/>
    <w:rsid w:val="003A5C8D"/>
    <w:rsid w:val="003B0897"/>
    <w:rsid w:val="004077D6"/>
    <w:rsid w:val="00413964"/>
    <w:rsid w:val="00431E37"/>
    <w:rsid w:val="00491724"/>
    <w:rsid w:val="0049266D"/>
    <w:rsid w:val="0049791D"/>
    <w:rsid w:val="0053340D"/>
    <w:rsid w:val="0055782B"/>
    <w:rsid w:val="00594919"/>
    <w:rsid w:val="005A5B62"/>
    <w:rsid w:val="005B549B"/>
    <w:rsid w:val="005D5E5E"/>
    <w:rsid w:val="005E7C5D"/>
    <w:rsid w:val="006049D6"/>
    <w:rsid w:val="006335C1"/>
    <w:rsid w:val="00635EF8"/>
    <w:rsid w:val="00635F29"/>
    <w:rsid w:val="00654D2B"/>
    <w:rsid w:val="00691918"/>
    <w:rsid w:val="00694449"/>
    <w:rsid w:val="006C2E17"/>
    <w:rsid w:val="007035C5"/>
    <w:rsid w:val="0073046E"/>
    <w:rsid w:val="00734685"/>
    <w:rsid w:val="007C4545"/>
    <w:rsid w:val="00823459"/>
    <w:rsid w:val="00854394"/>
    <w:rsid w:val="00890AF2"/>
    <w:rsid w:val="008B6CC6"/>
    <w:rsid w:val="008D7E9C"/>
    <w:rsid w:val="0092484A"/>
    <w:rsid w:val="00994127"/>
    <w:rsid w:val="009D166C"/>
    <w:rsid w:val="00A11B65"/>
    <w:rsid w:val="00A22D30"/>
    <w:rsid w:val="00A75661"/>
    <w:rsid w:val="00A90913"/>
    <w:rsid w:val="00B141DA"/>
    <w:rsid w:val="00B16107"/>
    <w:rsid w:val="00B24830"/>
    <w:rsid w:val="00B605DD"/>
    <w:rsid w:val="00B749EB"/>
    <w:rsid w:val="00C11DDC"/>
    <w:rsid w:val="00C71BF6"/>
    <w:rsid w:val="00C872EF"/>
    <w:rsid w:val="00CD065D"/>
    <w:rsid w:val="00CE4D60"/>
    <w:rsid w:val="00CE7953"/>
    <w:rsid w:val="00CF2F20"/>
    <w:rsid w:val="00D41ADC"/>
    <w:rsid w:val="00D435E2"/>
    <w:rsid w:val="00D438C0"/>
    <w:rsid w:val="00DB46DC"/>
    <w:rsid w:val="00DC1C6C"/>
    <w:rsid w:val="00DC4C95"/>
    <w:rsid w:val="00DD3C23"/>
    <w:rsid w:val="00DE3A59"/>
    <w:rsid w:val="00DF487A"/>
    <w:rsid w:val="00E1218C"/>
    <w:rsid w:val="00E3176A"/>
    <w:rsid w:val="00E334E6"/>
    <w:rsid w:val="00E638AB"/>
    <w:rsid w:val="00EB4B9C"/>
    <w:rsid w:val="00F70CD6"/>
    <w:rsid w:val="00F925F5"/>
    <w:rsid w:val="00FC6005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81C66"/>
  <w15:docId w15:val="{376FB8B1-86F5-4E11-9CEE-5E55E61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29"/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table" w:styleId="Tabelacomgrade">
    <w:name w:val="Table Grid"/>
    <w:basedOn w:val="Tabelanormal"/>
    <w:uiPriority w:val="59"/>
    <w:rsid w:val="0063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4449"/>
    <w:pPr>
      <w:ind w:left="720"/>
      <w:contextualSpacing/>
    </w:pPr>
    <w:rPr>
      <w:rFonts w:eastAsiaTheme="minorEastAsia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435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435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835FF-3FDC-449F-93FA-7F32E837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GABINETE</cp:lastModifiedBy>
  <cp:revision>2</cp:revision>
  <cp:lastPrinted>2019-05-22T16:47:00Z</cp:lastPrinted>
  <dcterms:created xsi:type="dcterms:W3CDTF">2022-01-11T20:04:00Z</dcterms:created>
  <dcterms:modified xsi:type="dcterms:W3CDTF">2022-01-11T20:04:00Z</dcterms:modified>
</cp:coreProperties>
</file>