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D3D0" w14:textId="77777777" w:rsidR="00A300C8" w:rsidRDefault="00A300C8" w:rsidP="00A300C8">
      <w:pPr>
        <w:spacing w:after="0" w:line="240" w:lineRule="auto"/>
        <w:ind w:left="3402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pt-BR"/>
        </w:rPr>
        <w:t xml:space="preserve">EDITAL </w:t>
      </w:r>
      <w:r>
        <w:rPr>
          <w:rFonts w:ascii="Times New Roman" w:eastAsia="Times New Roman" w:hAnsi="Times New Roman"/>
          <w:b/>
          <w:kern w:val="28"/>
          <w:sz w:val="24"/>
          <w:szCs w:val="24"/>
          <w:highlight w:val="yellow"/>
          <w:lang w:eastAsia="pt-BR"/>
        </w:rPr>
        <w:t>00 /2023</w:t>
      </w:r>
      <w:r>
        <w:rPr>
          <w:rFonts w:ascii="Times New Roman" w:eastAsia="Times New Roman" w:hAnsi="Times New Roman"/>
          <w:b/>
          <w:kern w:val="28"/>
          <w:sz w:val="24"/>
          <w:szCs w:val="24"/>
          <w:lang w:eastAsia="pt-BR"/>
        </w:rPr>
        <w:t xml:space="preserve"> DE CHAMAMENTO PARA ESCOLHA DE VAGAS- 3ª CHAMADA</w:t>
      </w:r>
    </w:p>
    <w:p w14:paraId="003DBA7E" w14:textId="77777777" w:rsidR="00A300C8" w:rsidRDefault="00A300C8" w:rsidP="00A300C8">
      <w:pPr>
        <w:spacing w:after="0" w:line="240" w:lineRule="auto"/>
        <w:ind w:left="3402"/>
        <w:jc w:val="both"/>
        <w:rPr>
          <w:rFonts w:ascii="Times New Roman" w:eastAsia="Times New Roman" w:hAnsi="Times New Roman"/>
          <w:b/>
          <w:i/>
          <w:iCs/>
          <w:color w:val="FF0000"/>
          <w:kern w:val="28"/>
          <w:sz w:val="24"/>
          <w:szCs w:val="24"/>
          <w:lang w:eastAsia="pt-BR"/>
        </w:rPr>
      </w:pPr>
    </w:p>
    <w:p w14:paraId="5B2824C6" w14:textId="77777777" w:rsidR="00A300C8" w:rsidRDefault="00A300C8" w:rsidP="00A300C8">
      <w:pPr>
        <w:spacing w:after="0" w:line="240" w:lineRule="auto"/>
        <w:ind w:left="3686" w:firstLine="198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17B831" w14:textId="43E5A7FE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>MOACIR BRESOLIN</w:t>
      </w:r>
      <w:r>
        <w:rPr>
          <w:rFonts w:ascii="Times New Roman" w:eastAsia="Times New Roman" w:hAnsi="Times New Roman"/>
          <w:kern w:val="28"/>
          <w:sz w:val="24"/>
          <w:szCs w:val="24"/>
          <w:lang w:eastAsia="pt-BR"/>
        </w:rPr>
        <w:t>, Prefeito Municipal do Município de Coronel Martins-SC, no uso de suas atribuições legais que lhe são conferidas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nos termos do inciso IX do art. 37 da CF/88 e Lei Complementar Municipal 038/2013, 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pt-BR"/>
        </w:rPr>
        <w:t xml:space="preserve">faz saber a todos, que ficam convocados a se apresentarem junto à Secretaria Municipal de Educação Municipal de Coronel Martins – SC,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>no dia 0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 xml:space="preserve"> de maio, às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>15h00min.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pt-BR"/>
        </w:rPr>
        <w:t xml:space="preserve"> Para a escolha de vagas para Estagiários, os seguintes classificados no Aviso Público   001/2023 de 30 de janeiro de 2023.</w:t>
      </w:r>
    </w:p>
    <w:p w14:paraId="5F02061E" w14:textId="77777777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pt-BR"/>
        </w:rPr>
      </w:pPr>
    </w:p>
    <w:p w14:paraId="6BB19053" w14:textId="77777777" w:rsidR="00A300C8" w:rsidRDefault="00A300C8" w:rsidP="00A30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CURSO SUPERIOR NA ÁREA DA EDUCAÇÃO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4"/>
        <w:gridCol w:w="5599"/>
        <w:gridCol w:w="1543"/>
      </w:tblGrid>
      <w:tr w:rsidR="00A300C8" w14:paraId="1491DD04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1C8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D26C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CLASSIFICADO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EFD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DE PONTOS*</w:t>
            </w:r>
          </w:p>
        </w:tc>
      </w:tr>
      <w:tr w:rsidR="00A300C8" w14:paraId="51B15FB8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9268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337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Ivone Fernandes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89E2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0C8" w14:paraId="51182CB1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EDAA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41BC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Smaniotto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53A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0C8" w14:paraId="1E9A4994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E59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2353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Patrik Lopes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FC93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300C8" w14:paraId="020AFCAD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72C2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349A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Keli F. da Silva Nunes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Poncio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AD4B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300C8" w14:paraId="2C9AF906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7EF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9C7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Juliana Lucia Bolzan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D51A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300C8" w14:paraId="1E2D9EF4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25F5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ADF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Luiza Fonseca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1F2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300C8" w14:paraId="60A269ED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A88B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54A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 da Silva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4B9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300C8" w14:paraId="63B7347B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871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FDBE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Chailene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Lisboa Pretto Campos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41EF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300C8" w14:paraId="6033D806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78A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6F56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Busato do Amaral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E03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300C8" w14:paraId="6BFA7A18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3D57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004E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Carolina Zanco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980A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300C8" w14:paraId="24933125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8FC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C25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Roselaine Dutra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9B72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300C8" w14:paraId="33430F31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0BEB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080C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Jeferson Alceu de Oliveira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763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300C8" w14:paraId="0743ACB0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68E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9190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Darlene de Lara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233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300C8" w14:paraId="4D3B4D51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8B38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E6C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Letícia Bandeira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F39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300C8" w14:paraId="5D699326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D92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F61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Elza Luiza Fin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2119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300C8" w14:paraId="3D1A87B8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531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3138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Spiegker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F1B5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300C8" w14:paraId="718FF753" w14:textId="77777777" w:rsidTr="00576AE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64F3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17º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A694" w14:textId="77777777" w:rsidR="00A300C8" w:rsidRDefault="00A300C8" w:rsidP="0057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Luciana Amarante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F9D" w14:textId="77777777" w:rsidR="00A300C8" w:rsidRDefault="00A300C8" w:rsidP="005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14:paraId="3B101B52" w14:textId="77777777" w:rsidR="00A300C8" w:rsidRDefault="00A300C8" w:rsidP="00A300C8">
      <w:pPr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pt-BR"/>
        </w:rPr>
      </w:pPr>
    </w:p>
    <w:p w14:paraId="73F4FB04" w14:textId="6CA7B5EE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não comparecimento na data, horário e local especificado neste edital implicarão na perda da vaga, assim como, o fato de não estar regularmente matriculado e cursando ensino superior não poderá assumir vaga escolhida.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5E9ADEE2" w14:textId="48929F9D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Chamada será feita a partir do 11º colocado. Não sendo preenchidas as vagas até o final da lista, retomaremos pelo 1º classificado que ainda não escolheu.</w:t>
      </w:r>
    </w:p>
    <w:p w14:paraId="184ECDAE" w14:textId="77777777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353E31" w14:textId="69AC7C9B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pt-BR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t-BR"/>
        </w:rPr>
        <w:t xml:space="preserve">Gabinete do Prefeito Municipal de Coronel Martins-SC, em </w:t>
      </w:r>
      <w:r>
        <w:rPr>
          <w:rFonts w:ascii="Times New Roman" w:eastAsia="Times New Roman" w:hAnsi="Times New Roman"/>
          <w:kern w:val="28"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/>
          <w:kern w:val="28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kern w:val="28"/>
          <w:sz w:val="24"/>
          <w:szCs w:val="24"/>
          <w:lang w:eastAsia="pt-BR"/>
        </w:rPr>
        <w:t xml:space="preserve">maio </w:t>
      </w:r>
      <w:r>
        <w:rPr>
          <w:rFonts w:ascii="Times New Roman" w:eastAsia="Times New Roman" w:hAnsi="Times New Roman"/>
          <w:kern w:val="28"/>
          <w:sz w:val="24"/>
          <w:szCs w:val="24"/>
          <w:lang w:eastAsia="pt-BR"/>
        </w:rPr>
        <w:t>de 2023.</w:t>
      </w:r>
    </w:p>
    <w:p w14:paraId="5878383F" w14:textId="77777777" w:rsidR="00A300C8" w:rsidRDefault="00A300C8" w:rsidP="00A300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</w:pPr>
    </w:p>
    <w:p w14:paraId="1712B60F" w14:textId="77777777" w:rsidR="00A300C8" w:rsidRDefault="00A300C8" w:rsidP="00A300C8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</w:pPr>
    </w:p>
    <w:p w14:paraId="43DF29E0" w14:textId="77777777" w:rsidR="00A300C8" w:rsidRDefault="00A300C8" w:rsidP="00A300C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>MOACIR BRESOLIN</w:t>
      </w:r>
    </w:p>
    <w:p w14:paraId="698DEABA" w14:textId="19353548" w:rsidR="005E7C5D" w:rsidRPr="00A300C8" w:rsidRDefault="00A300C8" w:rsidP="00A300C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pt-BR"/>
        </w:rPr>
        <w:t xml:space="preserve">Prefeito Municipal </w:t>
      </w:r>
    </w:p>
    <w:sectPr w:rsidR="005E7C5D" w:rsidRPr="00A300C8" w:rsidSect="00D85EDD">
      <w:headerReference w:type="default" r:id="rId8"/>
      <w:footerReference w:type="default" r:id="rId9"/>
      <w:pgSz w:w="11906" w:h="16838"/>
      <w:pgMar w:top="1417" w:right="849" w:bottom="1417" w:left="170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BBCA" w14:textId="77777777" w:rsidR="0022439F" w:rsidRDefault="0022439F" w:rsidP="00A11B65">
      <w:pPr>
        <w:spacing w:after="0" w:line="240" w:lineRule="auto"/>
      </w:pPr>
      <w:r>
        <w:separator/>
      </w:r>
    </w:p>
  </w:endnote>
  <w:endnote w:type="continuationSeparator" w:id="0">
    <w:p w14:paraId="34D7408D" w14:textId="77777777" w:rsidR="0022439F" w:rsidRDefault="0022439F" w:rsidP="00A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3F74" w14:textId="77777777" w:rsidR="00A11B65" w:rsidRDefault="00A11B65" w:rsidP="00D438C0">
    <w:pPr>
      <w:pStyle w:val="Rodap"/>
      <w:tabs>
        <w:tab w:val="clear" w:pos="8504"/>
        <w:tab w:val="right" w:pos="10206"/>
      </w:tabs>
      <w:ind w:left="-709" w:hanging="992"/>
    </w:pPr>
    <w:r>
      <w:rPr>
        <w:noProof/>
        <w:lang w:eastAsia="pt-BR"/>
      </w:rPr>
      <w:drawing>
        <wp:inline distT="0" distB="0" distL="0" distR="0" wp14:anchorId="69EB08AF" wp14:editId="78B90C45">
          <wp:extent cx="7553325" cy="1295400"/>
          <wp:effectExtent l="0" t="0" r="9525" b="0"/>
          <wp:docPr id="2" name="Imagem 2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28" cy="129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0B20" w14:textId="77777777" w:rsidR="0022439F" w:rsidRDefault="0022439F" w:rsidP="00A11B65">
      <w:pPr>
        <w:spacing w:after="0" w:line="240" w:lineRule="auto"/>
      </w:pPr>
      <w:r>
        <w:separator/>
      </w:r>
    </w:p>
  </w:footnote>
  <w:footnote w:type="continuationSeparator" w:id="0">
    <w:p w14:paraId="45D6454E" w14:textId="77777777" w:rsidR="0022439F" w:rsidRDefault="0022439F" w:rsidP="00A1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9F9" w14:textId="77777777" w:rsidR="00D438C0" w:rsidRDefault="00CE4D60" w:rsidP="00D438C0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688F5458" wp14:editId="5DA3A482">
          <wp:extent cx="7560000" cy="1402447"/>
          <wp:effectExtent l="0" t="0" r="3175" b="7620"/>
          <wp:docPr id="4" name="Imagem 4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E64"/>
    <w:multiLevelType w:val="hybridMultilevel"/>
    <w:tmpl w:val="CD780AB8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DC05D7"/>
    <w:multiLevelType w:val="hybridMultilevel"/>
    <w:tmpl w:val="8C80A09C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2B23525"/>
    <w:multiLevelType w:val="hybridMultilevel"/>
    <w:tmpl w:val="EAA452EE"/>
    <w:lvl w:ilvl="0" w:tplc="7C6EF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728A8"/>
    <w:multiLevelType w:val="hybridMultilevel"/>
    <w:tmpl w:val="B8FAE776"/>
    <w:lvl w:ilvl="0" w:tplc="36CCAE28">
      <w:start w:val="1"/>
      <w:numFmt w:val="upperRoman"/>
      <w:lvlText w:val="%1-"/>
      <w:lvlJc w:val="left"/>
      <w:pPr>
        <w:ind w:left="1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29657581">
    <w:abstractNumId w:val="3"/>
  </w:num>
  <w:num w:numId="2" w16cid:durableId="1171291876">
    <w:abstractNumId w:val="0"/>
  </w:num>
  <w:num w:numId="3" w16cid:durableId="1590118209">
    <w:abstractNumId w:val="1"/>
  </w:num>
  <w:num w:numId="4" w16cid:durableId="111405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5"/>
    <w:rsid w:val="000378CA"/>
    <w:rsid w:val="000B67F5"/>
    <w:rsid w:val="000B7AB8"/>
    <w:rsid w:val="000C419B"/>
    <w:rsid w:val="000D29D6"/>
    <w:rsid w:val="000E1955"/>
    <w:rsid w:val="0010119B"/>
    <w:rsid w:val="00140CDB"/>
    <w:rsid w:val="001427D4"/>
    <w:rsid w:val="001C1E89"/>
    <w:rsid w:val="001C4C4B"/>
    <w:rsid w:val="001E3E54"/>
    <w:rsid w:val="002049AC"/>
    <w:rsid w:val="0020527C"/>
    <w:rsid w:val="00216A8D"/>
    <w:rsid w:val="0022439F"/>
    <w:rsid w:val="002430E5"/>
    <w:rsid w:val="00297ACC"/>
    <w:rsid w:val="002A3288"/>
    <w:rsid w:val="002E1DA0"/>
    <w:rsid w:val="00331FA5"/>
    <w:rsid w:val="00360FED"/>
    <w:rsid w:val="0038339A"/>
    <w:rsid w:val="003916A6"/>
    <w:rsid w:val="003935A5"/>
    <w:rsid w:val="003A5C8D"/>
    <w:rsid w:val="003B0897"/>
    <w:rsid w:val="004077D6"/>
    <w:rsid w:val="00410AC3"/>
    <w:rsid w:val="00413964"/>
    <w:rsid w:val="00431E37"/>
    <w:rsid w:val="00463589"/>
    <w:rsid w:val="00491724"/>
    <w:rsid w:val="0049266D"/>
    <w:rsid w:val="0049433B"/>
    <w:rsid w:val="0049791D"/>
    <w:rsid w:val="0053340D"/>
    <w:rsid w:val="0055782B"/>
    <w:rsid w:val="00594919"/>
    <w:rsid w:val="005A5B62"/>
    <w:rsid w:val="005B549B"/>
    <w:rsid w:val="005D5E5E"/>
    <w:rsid w:val="005E7C5D"/>
    <w:rsid w:val="005F6B30"/>
    <w:rsid w:val="006049D6"/>
    <w:rsid w:val="006237F5"/>
    <w:rsid w:val="006335C1"/>
    <w:rsid w:val="00635EF8"/>
    <w:rsid w:val="00635F29"/>
    <w:rsid w:val="00654D2B"/>
    <w:rsid w:val="00691918"/>
    <w:rsid w:val="00694449"/>
    <w:rsid w:val="0069459F"/>
    <w:rsid w:val="006C2E17"/>
    <w:rsid w:val="007035C5"/>
    <w:rsid w:val="0073046E"/>
    <w:rsid w:val="00734685"/>
    <w:rsid w:val="007C4545"/>
    <w:rsid w:val="007E24BE"/>
    <w:rsid w:val="007F292D"/>
    <w:rsid w:val="00810EC5"/>
    <w:rsid w:val="00823459"/>
    <w:rsid w:val="00890AF2"/>
    <w:rsid w:val="008B6CC6"/>
    <w:rsid w:val="008D7E9C"/>
    <w:rsid w:val="0092484A"/>
    <w:rsid w:val="009D166C"/>
    <w:rsid w:val="009D3FE5"/>
    <w:rsid w:val="00A1107B"/>
    <w:rsid w:val="00A11B65"/>
    <w:rsid w:val="00A22D30"/>
    <w:rsid w:val="00A300C8"/>
    <w:rsid w:val="00A75661"/>
    <w:rsid w:val="00AA79F7"/>
    <w:rsid w:val="00AE3862"/>
    <w:rsid w:val="00B141DA"/>
    <w:rsid w:val="00B16107"/>
    <w:rsid w:val="00B24830"/>
    <w:rsid w:val="00B605DD"/>
    <w:rsid w:val="00B749EB"/>
    <w:rsid w:val="00B95F0D"/>
    <w:rsid w:val="00BE72FE"/>
    <w:rsid w:val="00BF5F85"/>
    <w:rsid w:val="00C11DDC"/>
    <w:rsid w:val="00C71BF6"/>
    <w:rsid w:val="00C872EF"/>
    <w:rsid w:val="00CB33A4"/>
    <w:rsid w:val="00CD065D"/>
    <w:rsid w:val="00CE4D60"/>
    <w:rsid w:val="00CE7953"/>
    <w:rsid w:val="00D01701"/>
    <w:rsid w:val="00D41ADC"/>
    <w:rsid w:val="00D438C0"/>
    <w:rsid w:val="00D4659D"/>
    <w:rsid w:val="00D85EDD"/>
    <w:rsid w:val="00DB1A4D"/>
    <w:rsid w:val="00DB46DC"/>
    <w:rsid w:val="00DC1C6C"/>
    <w:rsid w:val="00DC4C95"/>
    <w:rsid w:val="00DD0DA5"/>
    <w:rsid w:val="00DD3C23"/>
    <w:rsid w:val="00DE3A59"/>
    <w:rsid w:val="00DF487A"/>
    <w:rsid w:val="00E1218C"/>
    <w:rsid w:val="00E2032E"/>
    <w:rsid w:val="00E255E3"/>
    <w:rsid w:val="00E3176A"/>
    <w:rsid w:val="00E35958"/>
    <w:rsid w:val="00E638AB"/>
    <w:rsid w:val="00EA008E"/>
    <w:rsid w:val="00EA498E"/>
    <w:rsid w:val="00EB4B9C"/>
    <w:rsid w:val="00ED7D96"/>
    <w:rsid w:val="00EF7076"/>
    <w:rsid w:val="00EF7175"/>
    <w:rsid w:val="00F43668"/>
    <w:rsid w:val="00F54EF5"/>
    <w:rsid w:val="00F70CD6"/>
    <w:rsid w:val="00F91A23"/>
    <w:rsid w:val="00F925F5"/>
    <w:rsid w:val="00F96540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84693"/>
  <w15:docId w15:val="{63E60BC2-F9FC-4770-9AEF-BB297EB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29"/>
  </w:style>
  <w:style w:type="paragraph" w:styleId="Ttulo1">
    <w:name w:val="heading 1"/>
    <w:basedOn w:val="Normal"/>
    <w:next w:val="Normal"/>
    <w:link w:val="Ttulo1Char"/>
    <w:uiPriority w:val="9"/>
    <w:qFormat/>
    <w:rsid w:val="0049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D5866"/>
    <w:pPr>
      <w:keepNext/>
      <w:widowControl w:val="0"/>
      <w:spacing w:after="0" w:line="240" w:lineRule="auto"/>
      <w:ind w:firstLine="1418"/>
      <w:outlineLvl w:val="1"/>
    </w:pPr>
    <w:rPr>
      <w:rFonts w:ascii="Times New Roman" w:eastAsia="Times New Roman" w:hAnsi="Times New Roman" w:cs="Times New Roman"/>
      <w:b/>
      <w:bCs/>
      <w:snapToGrid w:val="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1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B65"/>
  </w:style>
  <w:style w:type="paragraph" w:styleId="Rodap">
    <w:name w:val="footer"/>
    <w:basedOn w:val="Normal"/>
    <w:link w:val="RodapChar"/>
    <w:uiPriority w:val="99"/>
    <w:unhideWhenUsed/>
    <w:rsid w:val="00A11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B65"/>
  </w:style>
  <w:style w:type="paragraph" w:styleId="Textodebalo">
    <w:name w:val="Balloon Text"/>
    <w:basedOn w:val="Normal"/>
    <w:link w:val="TextodebaloChar"/>
    <w:uiPriority w:val="99"/>
    <w:semiHidden/>
    <w:unhideWhenUsed/>
    <w:rsid w:val="00A1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6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D5866"/>
    <w:rPr>
      <w:rFonts w:ascii="Times New Roman" w:eastAsia="Times New Roman" w:hAnsi="Times New Roman" w:cs="Times New Roman"/>
      <w:b/>
      <w:bCs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FD58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58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1E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31E3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31E3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1E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1E37"/>
  </w:style>
  <w:style w:type="table" w:styleId="Tabelacomgrade">
    <w:name w:val="Table Grid"/>
    <w:basedOn w:val="Tabelanormal"/>
    <w:uiPriority w:val="59"/>
    <w:rsid w:val="0063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4449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086F-1165-44F0-917B-B059103F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W11</cp:lastModifiedBy>
  <cp:revision>2</cp:revision>
  <cp:lastPrinted>2023-02-03T18:19:00Z</cp:lastPrinted>
  <dcterms:created xsi:type="dcterms:W3CDTF">2023-05-05T19:45:00Z</dcterms:created>
  <dcterms:modified xsi:type="dcterms:W3CDTF">2023-05-05T19:45:00Z</dcterms:modified>
</cp:coreProperties>
</file>